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C494A" w14:textId="77777777" w:rsidR="002D14FF" w:rsidRDefault="00DD65CD" w:rsidP="00FD18D6">
      <w:pPr>
        <w:jc w:val="center"/>
        <w:rPr>
          <w:b/>
          <w:bCs/>
          <w:sz w:val="28"/>
          <w:szCs w:val="28"/>
        </w:rPr>
      </w:pPr>
      <w:r w:rsidRPr="00DA084A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6AED106" wp14:editId="20A685A8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2438400" cy="1304925"/>
            <wp:effectExtent l="0" t="0" r="0" b="9525"/>
            <wp:wrapNone/>
            <wp:docPr id="2" name="Picture 2" descr="C:\Users\Community\Pictures\cv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munity\Pictures\cva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754304" w14:textId="12A4F8C2" w:rsidR="005152B1" w:rsidRDefault="00FD18D6" w:rsidP="002D14FF">
      <w:pPr>
        <w:jc w:val="center"/>
      </w:pPr>
      <w:r>
        <w:rPr>
          <w:b/>
          <w:bCs/>
          <w:sz w:val="28"/>
          <w:szCs w:val="28"/>
        </w:rPr>
        <w:t xml:space="preserve">BLYTH COMMUNITY </w:t>
      </w:r>
      <w:r w:rsidRPr="005152B1">
        <w:rPr>
          <w:b/>
          <w:bCs/>
          <w:sz w:val="28"/>
          <w:szCs w:val="28"/>
        </w:rPr>
        <w:t>HUB BOOKING REQUEST FO</w:t>
      </w:r>
      <w:r>
        <w:rPr>
          <w:b/>
          <w:bCs/>
          <w:sz w:val="28"/>
          <w:szCs w:val="28"/>
        </w:rPr>
        <w:t>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65A40" w14:paraId="455F7FC0" w14:textId="77777777" w:rsidTr="00F65A40">
        <w:tc>
          <w:tcPr>
            <w:tcW w:w="2405" w:type="dxa"/>
          </w:tcPr>
          <w:p w14:paraId="0A52D0B3" w14:textId="35BC63DC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NAME</w:t>
            </w:r>
          </w:p>
        </w:tc>
        <w:tc>
          <w:tcPr>
            <w:tcW w:w="6611" w:type="dxa"/>
          </w:tcPr>
          <w:p w14:paraId="1E28E897" w14:textId="77777777" w:rsidR="00F65A40" w:rsidRDefault="00F65A40"/>
          <w:p w14:paraId="2DCB93AB" w14:textId="77777777" w:rsidR="005152B1" w:rsidRDefault="005152B1"/>
          <w:p w14:paraId="261D1947" w14:textId="5D3DFACE" w:rsidR="005152B1" w:rsidRDefault="005152B1"/>
        </w:tc>
      </w:tr>
      <w:tr w:rsidR="00F65A40" w14:paraId="1000B5BF" w14:textId="77777777" w:rsidTr="00F65A40">
        <w:tc>
          <w:tcPr>
            <w:tcW w:w="2405" w:type="dxa"/>
          </w:tcPr>
          <w:p w14:paraId="7BB4C31C" w14:textId="62481DEA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GROUP NAME</w:t>
            </w:r>
          </w:p>
        </w:tc>
        <w:tc>
          <w:tcPr>
            <w:tcW w:w="6611" w:type="dxa"/>
          </w:tcPr>
          <w:p w14:paraId="2E7DB22A" w14:textId="75ECD0FF" w:rsidR="00F65A40" w:rsidRDefault="00F65A40"/>
          <w:p w14:paraId="191ACA97" w14:textId="77777777" w:rsidR="005152B1" w:rsidRDefault="005152B1"/>
          <w:p w14:paraId="60AE0B9F" w14:textId="720B16FC" w:rsidR="005152B1" w:rsidRDefault="005152B1"/>
        </w:tc>
      </w:tr>
      <w:tr w:rsidR="00F65A40" w14:paraId="3A552359" w14:textId="77777777" w:rsidTr="00F65A40">
        <w:tc>
          <w:tcPr>
            <w:tcW w:w="2405" w:type="dxa"/>
          </w:tcPr>
          <w:p w14:paraId="064911D8" w14:textId="77FD92C6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CONTACT NO.</w:t>
            </w:r>
          </w:p>
        </w:tc>
        <w:tc>
          <w:tcPr>
            <w:tcW w:w="6611" w:type="dxa"/>
          </w:tcPr>
          <w:p w14:paraId="63A9433C" w14:textId="33DAB163" w:rsidR="00F65A40" w:rsidRDefault="00F65A40"/>
          <w:p w14:paraId="67D3F516" w14:textId="77777777" w:rsidR="005152B1" w:rsidRDefault="005152B1"/>
          <w:p w14:paraId="3C3E3A73" w14:textId="2728CF66" w:rsidR="005152B1" w:rsidRDefault="005152B1"/>
        </w:tc>
      </w:tr>
      <w:tr w:rsidR="00F65A40" w14:paraId="54069621" w14:textId="77777777" w:rsidTr="00F65A40">
        <w:tc>
          <w:tcPr>
            <w:tcW w:w="2405" w:type="dxa"/>
          </w:tcPr>
          <w:p w14:paraId="6F39D170" w14:textId="6CE53CFC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CONTACT EMAIL</w:t>
            </w:r>
          </w:p>
        </w:tc>
        <w:tc>
          <w:tcPr>
            <w:tcW w:w="6611" w:type="dxa"/>
          </w:tcPr>
          <w:p w14:paraId="66910FE6" w14:textId="496E29D4" w:rsidR="00F65A40" w:rsidRDefault="00F65A40"/>
          <w:p w14:paraId="224785E1" w14:textId="77777777" w:rsidR="005152B1" w:rsidRDefault="005152B1"/>
          <w:p w14:paraId="1824BA2A" w14:textId="6F854410" w:rsidR="005152B1" w:rsidRDefault="005152B1"/>
        </w:tc>
      </w:tr>
      <w:tr w:rsidR="00F65A40" w14:paraId="23CB7DE0" w14:textId="77777777" w:rsidTr="00F65A40">
        <w:tc>
          <w:tcPr>
            <w:tcW w:w="2405" w:type="dxa"/>
          </w:tcPr>
          <w:p w14:paraId="1F2813D8" w14:textId="1F749541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 xml:space="preserve">DATE </w:t>
            </w:r>
            <w:r w:rsidR="00957555">
              <w:rPr>
                <w:b/>
                <w:bCs/>
              </w:rPr>
              <w:t xml:space="preserve">AND TIIME </w:t>
            </w:r>
            <w:r w:rsidRPr="005152B1">
              <w:rPr>
                <w:b/>
                <w:bCs/>
              </w:rPr>
              <w:t>OF HIRE</w:t>
            </w:r>
          </w:p>
          <w:p w14:paraId="1BBA44A9" w14:textId="54E63B0F" w:rsidR="00F65A40" w:rsidRPr="005152B1" w:rsidRDefault="00F65A40">
            <w:pPr>
              <w:rPr>
                <w:b/>
                <w:bCs/>
              </w:rPr>
            </w:pPr>
          </w:p>
        </w:tc>
        <w:tc>
          <w:tcPr>
            <w:tcW w:w="6611" w:type="dxa"/>
          </w:tcPr>
          <w:p w14:paraId="5525EDDF" w14:textId="77777777" w:rsidR="00F65A40" w:rsidRDefault="00F65A40"/>
          <w:p w14:paraId="53E8C49C" w14:textId="2CE7D6BD" w:rsidR="005152B1" w:rsidRDefault="005152B1"/>
        </w:tc>
      </w:tr>
      <w:tr w:rsidR="00F65A40" w14:paraId="5591F5BA" w14:textId="77777777" w:rsidTr="00F65A40">
        <w:tc>
          <w:tcPr>
            <w:tcW w:w="2405" w:type="dxa"/>
          </w:tcPr>
          <w:p w14:paraId="50A8AEC0" w14:textId="1E359D3C" w:rsidR="00F65A40" w:rsidRPr="005152B1" w:rsidRDefault="00F65A40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PURPOSE OF HIRE</w:t>
            </w:r>
          </w:p>
        </w:tc>
        <w:tc>
          <w:tcPr>
            <w:tcW w:w="6611" w:type="dxa"/>
          </w:tcPr>
          <w:p w14:paraId="1F41E76D" w14:textId="77777777" w:rsidR="00F65A40" w:rsidRDefault="00F65A40"/>
          <w:p w14:paraId="4FAE4967" w14:textId="77777777" w:rsidR="00F65A40" w:rsidRDefault="00F65A40"/>
          <w:p w14:paraId="58296015" w14:textId="77777777" w:rsidR="00F65A40" w:rsidRDefault="00F65A40"/>
          <w:p w14:paraId="33EB52DA" w14:textId="77777777" w:rsidR="00F65A40" w:rsidRDefault="00F65A40"/>
          <w:p w14:paraId="6A6C14E3" w14:textId="77777777" w:rsidR="00F65A40" w:rsidRDefault="00F65A40"/>
          <w:p w14:paraId="3864BCF8" w14:textId="2398F2B8" w:rsidR="00F65A40" w:rsidRDefault="00F65A40"/>
          <w:p w14:paraId="3DA43B42" w14:textId="60823894" w:rsidR="005152B1" w:rsidRDefault="005152B1"/>
          <w:p w14:paraId="7EC16B4A" w14:textId="77777777" w:rsidR="005152B1" w:rsidRDefault="005152B1"/>
          <w:p w14:paraId="7244D450" w14:textId="4F6A3449" w:rsidR="00F65A40" w:rsidRDefault="00F65A40"/>
        </w:tc>
      </w:tr>
    </w:tbl>
    <w:p w14:paraId="547FAA0D" w14:textId="640BE4A4" w:rsidR="002D14FF" w:rsidRPr="002D14FF" w:rsidRDefault="002D14FF">
      <w:pPr>
        <w:rPr>
          <w:b/>
        </w:rPr>
      </w:pPr>
      <w:r w:rsidRPr="002D14FF">
        <w:rPr>
          <w:b/>
        </w:rPr>
        <w:t>Public Liability Insurance</w:t>
      </w:r>
    </w:p>
    <w:p w14:paraId="212E919B" w14:textId="2D1DDF69" w:rsidR="002D14FF" w:rsidRPr="002D14FF" w:rsidRDefault="002D14FF">
      <w:pPr>
        <w:rPr>
          <w:b/>
        </w:rPr>
      </w:pPr>
      <w:r w:rsidRPr="002D14FF">
        <w:rPr>
          <w:b/>
        </w:rPr>
        <w:t>If you have no public liability insurance a hire fee of £1 is payable to cover you for insurance purposes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14FF" w:rsidRPr="002D14FF" w14:paraId="615CF7D8" w14:textId="77777777" w:rsidTr="002D14FF">
        <w:tc>
          <w:tcPr>
            <w:tcW w:w="4508" w:type="dxa"/>
          </w:tcPr>
          <w:p w14:paraId="2038409B" w14:textId="12826631" w:rsidR="002D14FF" w:rsidRPr="002D14FF" w:rsidRDefault="002D14FF">
            <w:pPr>
              <w:rPr>
                <w:b/>
              </w:rPr>
            </w:pPr>
            <w:r w:rsidRPr="002D14FF">
              <w:rPr>
                <w:b/>
              </w:rPr>
              <w:t>Do you have public liability insurance</w:t>
            </w:r>
          </w:p>
        </w:tc>
        <w:tc>
          <w:tcPr>
            <w:tcW w:w="4508" w:type="dxa"/>
          </w:tcPr>
          <w:p w14:paraId="29133820" w14:textId="2F972D49" w:rsidR="002D14FF" w:rsidRPr="002D14FF" w:rsidRDefault="002D14FF">
            <w:pPr>
              <w:rPr>
                <w:b/>
              </w:rPr>
            </w:pPr>
            <w:r w:rsidRPr="002D14FF">
              <w:rPr>
                <w:b/>
              </w:rPr>
              <w:t>Y/N</w:t>
            </w:r>
          </w:p>
        </w:tc>
      </w:tr>
    </w:tbl>
    <w:p w14:paraId="1ED60D7F" w14:textId="14D081A7" w:rsidR="005152B1" w:rsidRDefault="005152B1"/>
    <w:p w14:paraId="1E0AA635" w14:textId="1748876A" w:rsidR="005152B1" w:rsidRPr="002D14FF" w:rsidRDefault="005152B1">
      <w:pPr>
        <w:rPr>
          <w:b/>
        </w:rPr>
      </w:pPr>
      <w:r w:rsidRPr="00FD18D6">
        <w:rPr>
          <w:b/>
        </w:rPr>
        <w:t>I confirm that we will adhere to the terms and conditions of the hub attached.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2B1" w14:paraId="0486D57D" w14:textId="77777777" w:rsidTr="005152B1">
        <w:tc>
          <w:tcPr>
            <w:tcW w:w="4508" w:type="dxa"/>
          </w:tcPr>
          <w:p w14:paraId="12B62CBA" w14:textId="45B387F0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SIGNED</w:t>
            </w:r>
          </w:p>
        </w:tc>
        <w:tc>
          <w:tcPr>
            <w:tcW w:w="4508" w:type="dxa"/>
          </w:tcPr>
          <w:p w14:paraId="71DE9F01" w14:textId="15C90B58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DATED</w:t>
            </w:r>
          </w:p>
        </w:tc>
      </w:tr>
      <w:tr w:rsidR="005152B1" w14:paraId="1C2E86FC" w14:textId="77777777" w:rsidTr="005152B1">
        <w:tc>
          <w:tcPr>
            <w:tcW w:w="4508" w:type="dxa"/>
          </w:tcPr>
          <w:p w14:paraId="66651547" w14:textId="77777777" w:rsidR="005152B1" w:rsidRDefault="005152B1"/>
          <w:p w14:paraId="43B8D415" w14:textId="2858814C" w:rsidR="005152B1" w:rsidRDefault="005152B1"/>
        </w:tc>
        <w:tc>
          <w:tcPr>
            <w:tcW w:w="4508" w:type="dxa"/>
          </w:tcPr>
          <w:p w14:paraId="24AD01E5" w14:textId="77777777" w:rsidR="005152B1" w:rsidRDefault="005152B1"/>
        </w:tc>
      </w:tr>
    </w:tbl>
    <w:p w14:paraId="319A8C47" w14:textId="77777777" w:rsidR="005152B1" w:rsidRDefault="005152B1">
      <w:pPr>
        <w:rPr>
          <w:b/>
          <w:bCs/>
        </w:rPr>
      </w:pPr>
    </w:p>
    <w:p w14:paraId="266EE986" w14:textId="19D593FA" w:rsidR="005152B1" w:rsidRPr="005152B1" w:rsidRDefault="005152B1">
      <w:pPr>
        <w:rPr>
          <w:b/>
          <w:bCs/>
        </w:rPr>
      </w:pPr>
      <w:r w:rsidRPr="005152B1">
        <w:rPr>
          <w:b/>
          <w:bCs/>
        </w:rPr>
        <w:t>For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2B1" w:rsidRPr="005152B1" w14:paraId="2F37FE8C" w14:textId="77777777" w:rsidTr="005152B1">
        <w:tc>
          <w:tcPr>
            <w:tcW w:w="4508" w:type="dxa"/>
          </w:tcPr>
          <w:p w14:paraId="2734ADCD" w14:textId="342233D8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Hub hire confirmed</w:t>
            </w:r>
          </w:p>
        </w:tc>
        <w:tc>
          <w:tcPr>
            <w:tcW w:w="4508" w:type="dxa"/>
          </w:tcPr>
          <w:p w14:paraId="2AFC6193" w14:textId="5DE7F15B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 xml:space="preserve"> YES / NO</w:t>
            </w:r>
          </w:p>
        </w:tc>
      </w:tr>
      <w:tr w:rsidR="002D14FF" w:rsidRPr="005152B1" w14:paraId="77EDB003" w14:textId="77777777" w:rsidTr="005152B1">
        <w:tc>
          <w:tcPr>
            <w:tcW w:w="4508" w:type="dxa"/>
          </w:tcPr>
          <w:p w14:paraId="3BD177A6" w14:textId="3A1DBF8A" w:rsidR="002D14FF" w:rsidRPr="005152B1" w:rsidRDefault="002D14FF" w:rsidP="002D14FF">
            <w:pPr>
              <w:rPr>
                <w:b/>
                <w:bCs/>
              </w:rPr>
            </w:pPr>
            <w:r w:rsidRPr="002D14FF">
              <w:rPr>
                <w:b/>
              </w:rPr>
              <w:t>Payment received</w:t>
            </w:r>
            <w:r>
              <w:rPr>
                <w:b/>
              </w:rPr>
              <w:t xml:space="preserve"> for room hire</w:t>
            </w:r>
          </w:p>
        </w:tc>
        <w:tc>
          <w:tcPr>
            <w:tcW w:w="4508" w:type="dxa"/>
          </w:tcPr>
          <w:p w14:paraId="6DE7FD4F" w14:textId="2E081723" w:rsidR="002D14FF" w:rsidRPr="005152B1" w:rsidRDefault="002D14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YES / NO</w:t>
            </w:r>
          </w:p>
        </w:tc>
      </w:tr>
      <w:tr w:rsidR="005152B1" w:rsidRPr="005152B1" w14:paraId="75B0EEFA" w14:textId="77777777" w:rsidTr="005152B1">
        <w:tc>
          <w:tcPr>
            <w:tcW w:w="4508" w:type="dxa"/>
          </w:tcPr>
          <w:p w14:paraId="7BE7BD0A" w14:textId="7CE2B775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Date</w:t>
            </w:r>
          </w:p>
        </w:tc>
        <w:tc>
          <w:tcPr>
            <w:tcW w:w="4508" w:type="dxa"/>
          </w:tcPr>
          <w:p w14:paraId="6D091F1F" w14:textId="77777777" w:rsidR="005152B1" w:rsidRPr="005152B1" w:rsidRDefault="005152B1">
            <w:pPr>
              <w:rPr>
                <w:b/>
                <w:bCs/>
              </w:rPr>
            </w:pPr>
          </w:p>
          <w:p w14:paraId="044C143C" w14:textId="2007F9DC" w:rsidR="005152B1" w:rsidRPr="005152B1" w:rsidRDefault="005152B1">
            <w:pPr>
              <w:rPr>
                <w:b/>
                <w:bCs/>
              </w:rPr>
            </w:pPr>
          </w:p>
        </w:tc>
      </w:tr>
      <w:tr w:rsidR="005152B1" w:rsidRPr="005152B1" w14:paraId="06ED1B14" w14:textId="77777777" w:rsidTr="005152B1">
        <w:tc>
          <w:tcPr>
            <w:tcW w:w="4508" w:type="dxa"/>
          </w:tcPr>
          <w:p w14:paraId="3DEE24AD" w14:textId="72076EFA" w:rsidR="005152B1" w:rsidRPr="005152B1" w:rsidRDefault="005152B1">
            <w:pPr>
              <w:rPr>
                <w:b/>
                <w:bCs/>
              </w:rPr>
            </w:pPr>
            <w:r w:rsidRPr="005152B1">
              <w:rPr>
                <w:b/>
                <w:bCs/>
              </w:rPr>
              <w:t>Signed</w:t>
            </w:r>
          </w:p>
        </w:tc>
        <w:tc>
          <w:tcPr>
            <w:tcW w:w="4508" w:type="dxa"/>
          </w:tcPr>
          <w:p w14:paraId="065742E6" w14:textId="77777777" w:rsidR="005152B1" w:rsidRPr="005152B1" w:rsidRDefault="005152B1">
            <w:pPr>
              <w:rPr>
                <w:b/>
                <w:bCs/>
              </w:rPr>
            </w:pPr>
          </w:p>
          <w:p w14:paraId="7401DFA1" w14:textId="11FBDCEE" w:rsidR="005152B1" w:rsidRPr="005152B1" w:rsidRDefault="005152B1">
            <w:pPr>
              <w:rPr>
                <w:b/>
                <w:bCs/>
              </w:rPr>
            </w:pPr>
          </w:p>
        </w:tc>
      </w:tr>
    </w:tbl>
    <w:p w14:paraId="532D870E" w14:textId="2D3B50B1" w:rsidR="00DD65CD" w:rsidRDefault="00DD65CD"/>
    <w:p w14:paraId="57937323" w14:textId="1052D45F" w:rsidR="00DD65CD" w:rsidRDefault="00DD65CD">
      <w:r w:rsidRPr="00DA084A"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54A9F8DC" wp14:editId="1AD729BF">
            <wp:simplePos x="0" y="0"/>
            <wp:positionH relativeFrom="page">
              <wp:posOffset>9525</wp:posOffset>
            </wp:positionH>
            <wp:positionV relativeFrom="paragraph">
              <wp:posOffset>-904875</wp:posOffset>
            </wp:positionV>
            <wp:extent cx="2438400" cy="1304925"/>
            <wp:effectExtent l="0" t="0" r="0" b="9525"/>
            <wp:wrapNone/>
            <wp:docPr id="1" name="Picture 1" descr="C:\Users\Community\Pictures\cv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munity\Pictures\cva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B4E194" w14:textId="77777777" w:rsidR="00DD65CD" w:rsidRPr="00DA084A" w:rsidRDefault="00DD65CD" w:rsidP="00DD65CD">
      <w:pPr>
        <w:jc w:val="center"/>
        <w:rPr>
          <w:b/>
          <w:sz w:val="36"/>
          <w:szCs w:val="36"/>
        </w:rPr>
      </w:pPr>
      <w:r w:rsidRPr="00DA084A">
        <w:rPr>
          <w:b/>
          <w:sz w:val="36"/>
          <w:szCs w:val="36"/>
        </w:rPr>
        <w:t>BLYTH HUB</w:t>
      </w:r>
    </w:p>
    <w:p w14:paraId="0C3EB8C5" w14:textId="77777777" w:rsidR="00DD65CD" w:rsidRDefault="00DD65CD" w:rsidP="00DD65CD">
      <w:pPr>
        <w:jc w:val="center"/>
      </w:pPr>
    </w:p>
    <w:p w14:paraId="5D43146A" w14:textId="2D166628" w:rsidR="00DD65CD" w:rsidRPr="00DA084A" w:rsidRDefault="00DD65CD" w:rsidP="00DD65CD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</w:pPr>
      <w:r w:rsidRPr="00DA084A"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  <w:t xml:space="preserve">Terms and Conditions for </w:t>
      </w:r>
      <w:r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  <w:t xml:space="preserve">Blyth </w:t>
      </w:r>
      <w:r w:rsidR="00FD18D6"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  <w:t xml:space="preserve">Community </w:t>
      </w:r>
      <w:r>
        <w:rPr>
          <w:rFonts w:ascii="Arial" w:eastAsia="Times New Roman" w:hAnsi="Arial" w:cs="Arial"/>
          <w:color w:val="264188"/>
          <w:kern w:val="36"/>
          <w:sz w:val="45"/>
          <w:szCs w:val="45"/>
          <w:lang w:eastAsia="en-GB"/>
        </w:rPr>
        <w:t>Hub Hire</w:t>
      </w:r>
    </w:p>
    <w:p w14:paraId="7172FED8" w14:textId="42618A01" w:rsidR="00DD65CD" w:rsidRPr="00DA084A" w:rsidRDefault="00DD65CD" w:rsidP="00DD65CD">
      <w:pPr>
        <w:shd w:val="clear" w:color="auto" w:fill="FFFFFF"/>
        <w:spacing w:after="375" w:line="240" w:lineRule="auto"/>
        <w:jc w:val="center"/>
        <w:outlineLvl w:val="1"/>
        <w:rPr>
          <w:rFonts w:ascii="Arial" w:eastAsia="Times New Roman" w:hAnsi="Arial" w:cs="Arial"/>
          <w:color w:val="264188"/>
          <w:sz w:val="43"/>
          <w:szCs w:val="43"/>
          <w:lang w:eastAsia="en-GB"/>
        </w:rPr>
      </w:pPr>
      <w:r w:rsidRPr="00DA084A">
        <w:rPr>
          <w:rFonts w:ascii="Arial" w:eastAsia="Times New Roman" w:hAnsi="Arial" w:cs="Arial"/>
          <w:color w:val="264188"/>
          <w:sz w:val="43"/>
          <w:szCs w:val="43"/>
          <w:lang w:eastAsia="en-GB"/>
        </w:rPr>
        <w:t>Conditions of Hire</w:t>
      </w:r>
      <w:r w:rsidR="00733752">
        <w:rPr>
          <w:rFonts w:ascii="Arial" w:eastAsia="Times New Roman" w:hAnsi="Arial" w:cs="Arial"/>
          <w:color w:val="264188"/>
          <w:sz w:val="43"/>
          <w:szCs w:val="43"/>
          <w:lang w:eastAsia="en-GB"/>
        </w:rPr>
        <w:t xml:space="preserve"> Agreement</w:t>
      </w:r>
    </w:p>
    <w:p w14:paraId="63A7AA97" w14:textId="77777777" w:rsidR="00DD65CD" w:rsidRPr="00DA084A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DA084A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We accept you</w:t>
      </w:r>
      <w:r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r booking for our community hub</w:t>
      </w:r>
      <w:r w:rsidRPr="00DA084A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 xml:space="preserve"> when you agree to our conditions of hire set out below:</w:t>
      </w:r>
    </w:p>
    <w:p w14:paraId="442C1750" w14:textId="020C6A0C" w:rsidR="00923FF6" w:rsidRDefault="00923FF6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The purpose of your booking is to promote your services only and engage the community.  </w:t>
      </w:r>
    </w:p>
    <w:p w14:paraId="5CD7BC04" w14:textId="6F4CC2F2" w:rsidR="00923FF6" w:rsidRDefault="00923FF6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hub must not be used for ongoing weekly groups however it can temporarily be used to establish a new group.</w:t>
      </w:r>
    </w:p>
    <w:p w14:paraId="32484217" w14:textId="77777777" w:rsidR="00DD65CD" w:rsidRPr="00110E60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person making the booking is the person who will be held responsible for the conduct of the guests and condition of the hub.</w:t>
      </w:r>
    </w:p>
    <w:p w14:paraId="191C4107" w14:textId="52423471" w:rsidR="00DD65CD" w:rsidRPr="00110E60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The key must be collected from a member of </w:t>
      </w:r>
      <w:r w:rsidR="00323A67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CVA Blyth Valley staff at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the Head office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and signed for and dated.</w:t>
      </w:r>
    </w:p>
    <w:p w14:paraId="6BF766C2" w14:textId="7679E23E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hub will be opened and closed by the person / company who have book</w:t>
      </w:r>
      <w:r w:rsidR="00323A67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ed it (unless agreed otherwise).</w:t>
      </w:r>
    </w:p>
    <w:p w14:paraId="0D2E09AE" w14:textId="77777777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All visitors must sign in and out of the hub.</w:t>
      </w:r>
    </w:p>
    <w:p w14:paraId="3A360C96" w14:textId="77777777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The key must be returned to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 member of CVA Blyth Valley staff at either the Head office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(unless agreed otherwise) and signed back in and dated.</w:t>
      </w:r>
    </w:p>
    <w:p w14:paraId="468DAF0F" w14:textId="5B00C2F2" w:rsidR="00DD65CD" w:rsidRDefault="00323A67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Door must be locked and s</w:t>
      </w:r>
      <w:r w:rsidR="00DD65CD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hutters must be put down when there is no-one in the shop area.</w:t>
      </w:r>
    </w:p>
    <w:p w14:paraId="4481A0C0" w14:textId="14A12131" w:rsidR="00DD65CD" w:rsidRDefault="00323A67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All lights and </w:t>
      </w:r>
      <w:r w:rsidR="00DD65CD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must be turned off when leaving.</w:t>
      </w:r>
    </w:p>
    <w:p w14:paraId="3C00B879" w14:textId="718DA452" w:rsidR="00DD65CD" w:rsidRDefault="00323A67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All plugs must be turned off and only PAT tested equipment can be used.</w:t>
      </w:r>
    </w:p>
    <w:p w14:paraId="02B1C1D1" w14:textId="233734B1" w:rsidR="00DD65CD" w:rsidRDefault="00DD65CD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Blyth Hub must be left cle</w:t>
      </w:r>
      <w:r w:rsidR="00323A67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an and tidy as when you arrived and remove ALL rubbish.  We do not have cleaners.</w:t>
      </w:r>
    </w:p>
    <w:p w14:paraId="16CA0A0C" w14:textId="540BBF90" w:rsidR="0032655F" w:rsidRDefault="0032655F" w:rsidP="00DD65CD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32655F">
        <w:rPr>
          <w:rFonts w:ascii="Arial" w:eastAsia="Times New Roman" w:hAnsi="Arial" w:cs="Arial"/>
          <w:b/>
          <w:color w:val="3D484C"/>
          <w:sz w:val="27"/>
          <w:szCs w:val="27"/>
          <w:lang w:eastAsia="en-GB"/>
        </w:rPr>
        <w:t>Never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leave the hub vacant at any time whilst the shutters are up.</w:t>
      </w:r>
    </w:p>
    <w:p w14:paraId="23625289" w14:textId="2FE10BEB" w:rsidR="001A587E" w:rsidRPr="001A587E" w:rsidRDefault="001A587E" w:rsidP="001A587E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All users must have public liability insurance.  Where they haven’t the space must be rented for a fee of £1.</w:t>
      </w:r>
    </w:p>
    <w:p w14:paraId="786529D1" w14:textId="77777777" w:rsidR="00DD65CD" w:rsidRPr="00DA084A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</w:p>
    <w:p w14:paraId="17ED3B73" w14:textId="77777777" w:rsidR="00323A67" w:rsidRDefault="00323A67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</w:p>
    <w:p w14:paraId="030E79C1" w14:textId="77777777" w:rsidR="00323A67" w:rsidRDefault="00323A67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</w:p>
    <w:p w14:paraId="5D61A5D2" w14:textId="77777777" w:rsidR="00323A67" w:rsidRDefault="00323A67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</w:p>
    <w:p w14:paraId="5C022E4A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lastRenderedPageBreak/>
        <w:t>Community Hub</w:t>
      </w:r>
      <w:r w:rsidRPr="00110E60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 xml:space="preserve"> usage/hirer conduct:</w:t>
      </w:r>
    </w:p>
    <w:p w14:paraId="5AB6A4EC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When exiting and entering the venue, attendees should behave in a quiet and orderly manner. </w:t>
      </w:r>
    </w:p>
    <w:p w14:paraId="2BE1DBFC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The hirer is responsible for the conduct of all the function’s attendees – this relates to:</w:t>
      </w:r>
    </w:p>
    <w:p w14:paraId="12C11BC1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Reporting any damages caused during the event/function is the hirer’s responsibility, the hirer will be held responsible if the damage has occurred during the period of hire, which will incur damage costs.</w:t>
      </w:r>
    </w:p>
    <w:p w14:paraId="1552805A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Any accidents or concerns should be reported to the venue host as soon as possible.</w:t>
      </w:r>
    </w:p>
    <w:p w14:paraId="1912A9E1" w14:textId="1719FFA1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Ensuring that rubbish is disposed of using the bins provided.</w:t>
      </w:r>
      <w:r w:rsidR="0032655F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 </w:t>
      </w:r>
      <w:r w:rsidR="00323A67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Waste and bins</w:t>
      </w:r>
      <w:r w:rsidR="0032655F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</w:t>
      </w:r>
      <w:r w:rsidR="00323A67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must be disposed of by yourself at the end of your session.</w:t>
      </w:r>
    </w:p>
    <w:p w14:paraId="7C0BE484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Leaving the premises clean and tidy including furniture, which should be put back where it was found.</w:t>
      </w:r>
    </w:p>
    <w:p w14:paraId="6F4A9C9A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Arriving and leaving at the times specified on the booking form.</w:t>
      </w:r>
    </w:p>
    <w:p w14:paraId="1C66BB81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Ensuring that alcohol is not sold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or used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on the premises.</w:t>
      </w:r>
    </w:p>
    <w:p w14:paraId="2C340B92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Ensuring that attendees have left the building by the end of the hire period.</w:t>
      </w:r>
    </w:p>
    <w:p w14:paraId="63ACB35C" w14:textId="77777777" w:rsidR="00DD65CD" w:rsidRPr="00110E60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Ensuring children are always supervised.</w:t>
      </w:r>
    </w:p>
    <w:p w14:paraId="7369A9A9" w14:textId="77777777" w:rsidR="00DD65CD" w:rsidRDefault="00DD65CD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Smoking within the building or directly in front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/behind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of the premises entrance/exit is prohibited.</w:t>
      </w:r>
    </w:p>
    <w:p w14:paraId="51376B06" w14:textId="242F7ACE" w:rsidR="0032655F" w:rsidRPr="00110E60" w:rsidRDefault="00323A67" w:rsidP="00DD65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Please do not allow the general public into the rear of the building.</w:t>
      </w:r>
    </w:p>
    <w:p w14:paraId="379E9F0C" w14:textId="7777777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Health &amp; Safety:</w:t>
      </w:r>
    </w:p>
    <w:p w14:paraId="5B486381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Users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who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are violent or show aggression will be investigated and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will be banned from bookings in the future.</w:t>
      </w:r>
    </w:p>
    <w:p w14:paraId="031E2508" w14:textId="77777777" w:rsidR="00DD65CD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No cooking in the kitchen allowed.</w:t>
      </w:r>
    </w:p>
    <w:p w14:paraId="3BFE46B9" w14:textId="10FC5202" w:rsidR="00C072FD" w:rsidRDefault="00C072F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Only electrical equipment which is PAT tested can be used in the hub and you will be responsible for any damage.</w:t>
      </w:r>
    </w:p>
    <w:p w14:paraId="701A49A1" w14:textId="09640991" w:rsidR="0032655F" w:rsidRPr="00110E60" w:rsidRDefault="0032655F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Members of the public are </w:t>
      </w:r>
      <w:r w:rsidRPr="0032655F">
        <w:rPr>
          <w:rFonts w:ascii="Arial" w:eastAsia="Times New Roman" w:hAnsi="Arial" w:cs="Arial"/>
          <w:b/>
          <w:color w:val="3D484C"/>
          <w:sz w:val="27"/>
          <w:szCs w:val="27"/>
          <w:lang w:eastAsia="en-GB"/>
        </w:rPr>
        <w:t>not</w:t>
      </w:r>
      <w:r w:rsidR="00323A67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allowed in the rear of the building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.</w:t>
      </w:r>
    </w:p>
    <w:p w14:paraId="367F5D3A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You are responsible for the safety and wellbeing of your attendees and ask that you are particularly careful where children are involved.</w:t>
      </w:r>
    </w:p>
    <w:p w14:paraId="4F285230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No candles allowed for fire safety purposes.</w:t>
      </w:r>
    </w:p>
    <w:p w14:paraId="58E5DD4B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All accidents or injuries must be reported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in the accident book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.</w:t>
      </w:r>
    </w:p>
    <w:p w14:paraId="056768A1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All accidents or injuries must be reported to us within 48 hours on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01670 353623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(key holders).</w:t>
      </w:r>
    </w:p>
    <w:p w14:paraId="6B25AEEB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We will draw your attention to fire safety procedures including the assembly point and please take note of how to evacuate in the event of a fire. You will need to assign a buddy for anyone with disability that would need help in case of emergence to escape. You are responsible for H&amp;S of your guests.</w:t>
      </w:r>
    </w:p>
    <w:p w14:paraId="1FB463AF" w14:textId="08ED1FB9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The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first aid box is located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</w:t>
      </w:r>
      <w:r w:rsidR="00323A67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in the kitchen cupboard.</w:t>
      </w:r>
    </w:p>
    <w:p w14:paraId="66610338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lastRenderedPageBreak/>
        <w:t>Hiring organisations must have public liability insurance and we will ask to see this where relevant.</w:t>
      </w:r>
    </w:p>
    <w:p w14:paraId="32C56299" w14:textId="77777777" w:rsidR="00DD65CD" w:rsidRPr="00110E60" w:rsidRDefault="00DD65CD" w:rsidP="00DD65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You must not exceed the person limit agreed for your booking/activities.</w:t>
      </w:r>
    </w:p>
    <w:p w14:paraId="1C510B6E" w14:textId="77777777" w:rsidR="00C072FD" w:rsidRDefault="00C072F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</w:p>
    <w:p w14:paraId="6C303BB2" w14:textId="77777777" w:rsidR="00C072FD" w:rsidRDefault="00C072F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</w:pPr>
    </w:p>
    <w:p w14:paraId="59644698" w14:textId="15136517" w:rsidR="00DD65CD" w:rsidRPr="00110E60" w:rsidRDefault="00DD65CD" w:rsidP="00DD65C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COVID mea</w:t>
      </w:r>
      <w:r w:rsidR="00180096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sures to ensure safe use</w:t>
      </w:r>
      <w:bookmarkStart w:id="0" w:name="_GoBack"/>
      <w:bookmarkEnd w:id="0"/>
      <w:r w:rsidRPr="00110E60">
        <w:rPr>
          <w:rFonts w:ascii="Arial" w:eastAsia="Times New Roman" w:hAnsi="Arial" w:cs="Arial"/>
          <w:b/>
          <w:bCs/>
          <w:color w:val="3D484C"/>
          <w:sz w:val="27"/>
          <w:szCs w:val="27"/>
          <w:lang w:eastAsia="en-GB"/>
        </w:rPr>
        <w:t>:</w:t>
      </w:r>
    </w:p>
    <w:p w14:paraId="76F52C34" w14:textId="77777777" w:rsidR="00DD65CD" w:rsidRPr="00110E60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Users and hirers have responsibility for managing risks arising from their own activities when they have control of premises and should take account of any guidance relevant to their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specific activity or sector.  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Users and guests are not to attend if they have any symptoms of Covid-19. · Users to check the Gov website for the latest guidance before your booking takes place and follow these accordingly. </w:t>
      </w:r>
    </w:p>
    <w:p w14:paraId="36ADB1D0" w14:textId="77777777" w:rsidR="00DD65CD" w:rsidRPr="00110E60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Wash your hands or sanitise regularly and avoid touching your face</w:t>
      </w:r>
    </w:p>
    <w:p w14:paraId="408B5A32" w14:textId="77777777" w:rsidR="00DD65CD" w:rsidRPr="00110E60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>Consider continuing to practice social distancing and face covering if that feels right for you and your guests</w:t>
      </w:r>
    </w:p>
    <w:p w14:paraId="7AEB3ACA" w14:textId="7BFA3DEC" w:rsidR="005152B1" w:rsidRDefault="00DD65CD" w:rsidP="00DD65C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Asking </w:t>
      </w: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users</w:t>
      </w:r>
      <w:r w:rsidRPr="00110E60">
        <w:rPr>
          <w:rFonts w:ascii="Arial" w:eastAsia="Times New Roman" w:hAnsi="Arial" w:cs="Arial"/>
          <w:color w:val="3D484C"/>
          <w:sz w:val="27"/>
          <w:szCs w:val="27"/>
          <w:lang w:eastAsia="en-GB"/>
        </w:rPr>
        <w:t xml:space="preserve"> to take a lateral flow test before attending especially if they are not fully vaccinated.</w:t>
      </w:r>
    </w:p>
    <w:p w14:paraId="64742DB9" w14:textId="77777777" w:rsidR="0032655F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</w:p>
    <w:p w14:paraId="580AF1BD" w14:textId="5F552900" w:rsidR="0032655F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I can confirm that I agree to the terms and conditions.</w:t>
      </w:r>
    </w:p>
    <w:p w14:paraId="0577C88B" w14:textId="77777777" w:rsidR="0032655F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</w:p>
    <w:p w14:paraId="6112E128" w14:textId="104DFD66" w:rsidR="0032655F" w:rsidRPr="00DD65CD" w:rsidRDefault="0032655F" w:rsidP="0032655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D484C"/>
          <w:sz w:val="27"/>
          <w:szCs w:val="27"/>
          <w:lang w:eastAsia="en-GB"/>
        </w:rPr>
      </w:pPr>
      <w:r>
        <w:rPr>
          <w:rFonts w:ascii="Arial" w:eastAsia="Times New Roman" w:hAnsi="Arial" w:cs="Arial"/>
          <w:color w:val="3D484C"/>
          <w:sz w:val="27"/>
          <w:szCs w:val="27"/>
          <w:lang w:eastAsia="en-GB"/>
        </w:rPr>
        <w:t>Signed _______________________________   Date _______________</w:t>
      </w:r>
    </w:p>
    <w:sectPr w:rsidR="0032655F" w:rsidRPr="00DD65C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58076" w14:textId="77777777" w:rsidR="00565E3A" w:rsidRDefault="00565E3A" w:rsidP="00FD18D6">
      <w:pPr>
        <w:spacing w:after="0" w:line="240" w:lineRule="auto"/>
      </w:pPr>
      <w:r>
        <w:separator/>
      </w:r>
    </w:p>
  </w:endnote>
  <w:endnote w:type="continuationSeparator" w:id="0">
    <w:p w14:paraId="30DD2C4F" w14:textId="77777777" w:rsidR="00565E3A" w:rsidRDefault="00565E3A" w:rsidP="00FD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E36CE7" w14:textId="7F3323FF" w:rsidR="00FD18D6" w:rsidRDefault="00FD18D6">
    <w:pPr>
      <w:pStyle w:val="Footer"/>
    </w:pPr>
    <w:r>
      <w:t xml:space="preserve">Contact 01670 353623 or email </w:t>
    </w:r>
    <w:hyperlink r:id="rId1" w:history="1">
      <w:r w:rsidR="00323A67" w:rsidRPr="006E790E">
        <w:rPr>
          <w:rStyle w:val="Hyperlink"/>
        </w:rPr>
        <w:t>info@cvabv.org.uk</w:t>
      </w:r>
    </w:hyperlink>
    <w:r w:rsidR="00323A67">
      <w:tab/>
      <w:t>14 Market Place, Blyth, NE24 1BQ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5FA03" w14:textId="77777777" w:rsidR="00565E3A" w:rsidRDefault="00565E3A" w:rsidP="00FD18D6">
      <w:pPr>
        <w:spacing w:after="0" w:line="240" w:lineRule="auto"/>
      </w:pPr>
      <w:r>
        <w:separator/>
      </w:r>
    </w:p>
  </w:footnote>
  <w:footnote w:type="continuationSeparator" w:id="0">
    <w:p w14:paraId="61AD630D" w14:textId="77777777" w:rsidR="00565E3A" w:rsidRDefault="00565E3A" w:rsidP="00FD1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C01F7"/>
    <w:multiLevelType w:val="multilevel"/>
    <w:tmpl w:val="363A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13826"/>
    <w:multiLevelType w:val="multilevel"/>
    <w:tmpl w:val="7198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82625"/>
    <w:multiLevelType w:val="multilevel"/>
    <w:tmpl w:val="3AC4C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539B8"/>
    <w:multiLevelType w:val="hybridMultilevel"/>
    <w:tmpl w:val="89B42CF4"/>
    <w:lvl w:ilvl="0" w:tplc="0B10E9E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40"/>
    <w:rsid w:val="00021641"/>
    <w:rsid w:val="00180096"/>
    <w:rsid w:val="001A587E"/>
    <w:rsid w:val="002C2594"/>
    <w:rsid w:val="002D14FF"/>
    <w:rsid w:val="00323A67"/>
    <w:rsid w:val="0032655F"/>
    <w:rsid w:val="00363EF8"/>
    <w:rsid w:val="0047086F"/>
    <w:rsid w:val="004F7BF2"/>
    <w:rsid w:val="005152B1"/>
    <w:rsid w:val="00565E3A"/>
    <w:rsid w:val="005A6A7C"/>
    <w:rsid w:val="00733752"/>
    <w:rsid w:val="00923FF6"/>
    <w:rsid w:val="00957555"/>
    <w:rsid w:val="00AE3F20"/>
    <w:rsid w:val="00B67D71"/>
    <w:rsid w:val="00BA6067"/>
    <w:rsid w:val="00C072FD"/>
    <w:rsid w:val="00CD7C3F"/>
    <w:rsid w:val="00DD65CD"/>
    <w:rsid w:val="00F65A40"/>
    <w:rsid w:val="00FD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2DE4"/>
  <w15:chartTrackingRefBased/>
  <w15:docId w15:val="{A5730A08-8D7A-4D67-9C57-DF0AD9C1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5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5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1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8D6"/>
  </w:style>
  <w:style w:type="paragraph" w:styleId="Footer">
    <w:name w:val="footer"/>
    <w:basedOn w:val="Normal"/>
    <w:link w:val="FooterChar"/>
    <w:uiPriority w:val="99"/>
    <w:unhideWhenUsed/>
    <w:rsid w:val="00FD1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8D6"/>
  </w:style>
  <w:style w:type="character" w:styleId="Hyperlink">
    <w:name w:val="Hyperlink"/>
    <w:basedOn w:val="DefaultParagraphFont"/>
    <w:uiPriority w:val="99"/>
    <w:unhideWhenUsed/>
    <w:rsid w:val="00323A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vabv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Gray</dc:creator>
  <cp:keywords/>
  <dc:description/>
  <cp:lastModifiedBy>Helen Gray</cp:lastModifiedBy>
  <cp:revision>7</cp:revision>
  <dcterms:created xsi:type="dcterms:W3CDTF">2022-11-02T10:29:00Z</dcterms:created>
  <dcterms:modified xsi:type="dcterms:W3CDTF">2024-03-25T13:33:00Z</dcterms:modified>
</cp:coreProperties>
</file>